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9F" w:rsidRPr="00BC019F" w:rsidRDefault="00BC019F" w:rsidP="007B4DCB">
      <w:pPr>
        <w:rPr>
          <w:vanish/>
        </w:rPr>
      </w:pPr>
    </w:p>
    <w:p w:rsidR="001A555B" w:rsidRPr="007B4DCB" w:rsidRDefault="001A555B" w:rsidP="007B4DCB">
      <w:pPr>
        <w:jc w:val="both"/>
        <w:rPr>
          <w:sz w:val="27"/>
          <w:szCs w:val="27"/>
          <w:lang w:val="en-US"/>
        </w:rPr>
      </w:pPr>
    </w:p>
    <w:p w:rsidR="007B4DCB" w:rsidRPr="007B4DCB" w:rsidRDefault="007B4DCB" w:rsidP="00031B21">
      <w:pPr>
        <w:jc w:val="center"/>
        <w:rPr>
          <w:b/>
          <w:szCs w:val="28"/>
        </w:rPr>
      </w:pPr>
      <w:r w:rsidRPr="007B4DCB">
        <w:rPr>
          <w:b/>
          <w:szCs w:val="28"/>
        </w:rPr>
        <w:t>Обобщение практики осуществления муниципального дорожного контроля за 2019 год</w:t>
      </w:r>
    </w:p>
    <w:p w:rsidR="007B4DCB" w:rsidRPr="007B4DCB" w:rsidRDefault="007B4DCB" w:rsidP="007B4DCB">
      <w:pPr>
        <w:rPr>
          <w:szCs w:val="22"/>
        </w:rPr>
      </w:pPr>
    </w:p>
    <w:p w:rsidR="007B4DCB" w:rsidRPr="007B4DCB" w:rsidRDefault="007B4DCB" w:rsidP="007B4DCB">
      <w:pPr>
        <w:numPr>
          <w:ilvl w:val="0"/>
          <w:numId w:val="17"/>
        </w:numPr>
        <w:spacing w:after="200"/>
        <w:contextualSpacing/>
        <w:jc w:val="center"/>
        <w:rPr>
          <w:b/>
          <w:szCs w:val="22"/>
        </w:rPr>
      </w:pPr>
      <w:r w:rsidRPr="007B4DCB">
        <w:rPr>
          <w:b/>
          <w:szCs w:val="22"/>
        </w:rPr>
        <w:t>Состояние нормативно-правового регулирования в соответствующей сфере деятельности</w:t>
      </w:r>
    </w:p>
    <w:p w:rsidR="00524300" w:rsidRPr="007B4DCB" w:rsidRDefault="00524300" w:rsidP="007B4DCB">
      <w:pPr>
        <w:jc w:val="both"/>
        <w:rPr>
          <w:sz w:val="27"/>
          <w:szCs w:val="27"/>
        </w:rPr>
      </w:pPr>
    </w:p>
    <w:p w:rsidR="007B4DCB" w:rsidRPr="007B4DCB" w:rsidRDefault="007B4DCB" w:rsidP="00C54C38">
      <w:pPr>
        <w:ind w:firstLine="709"/>
        <w:jc w:val="both"/>
        <w:rPr>
          <w:szCs w:val="28"/>
        </w:rPr>
      </w:pPr>
      <w:r w:rsidRPr="007B4DCB">
        <w:rPr>
          <w:szCs w:val="28"/>
        </w:rPr>
        <w:t>В рамках осуществления контроля за обеспечением сохранности автомобильных дорог местного значения в муниципальном образовании «Город Майкоп», специалисты руководствуются следующими нормативными правовыми актами:</w:t>
      </w:r>
    </w:p>
    <w:p w:rsidR="007B4DCB" w:rsidRDefault="007B4DCB" w:rsidP="007B4DCB">
      <w:pPr>
        <w:pStyle w:val="ad"/>
        <w:spacing w:after="0" w:line="240" w:lineRule="auto"/>
        <w:jc w:val="both"/>
        <w:rPr>
          <w:rFonts w:ascii="Times New Roman" w:hAnsi="Times New Roman"/>
          <w:sz w:val="28"/>
        </w:rPr>
      </w:pPr>
      <w:r w:rsidRPr="007B4DCB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B4DCB" w:rsidRPr="007B4DCB" w:rsidRDefault="007B4DCB" w:rsidP="007B4DCB">
      <w:pPr>
        <w:pStyle w:val="ad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DCB">
        <w:rPr>
          <w:sz w:val="28"/>
          <w:szCs w:val="28"/>
        </w:rPr>
        <w:t xml:space="preserve">2. </w:t>
      </w:r>
      <w:r w:rsidRPr="007B4DCB">
        <w:rPr>
          <w:rFonts w:ascii="Times New Roman" w:hAnsi="Times New Roman"/>
          <w:sz w:val="28"/>
          <w:szCs w:val="28"/>
        </w:rPr>
        <w:t>Федеральный</w:t>
      </w:r>
      <w:r w:rsidRPr="007B4DCB">
        <w:rPr>
          <w:rFonts w:ascii="Times New Roman" w:hAnsi="Times New Roman"/>
          <w:sz w:val="28"/>
          <w:szCs w:val="28"/>
        </w:rPr>
        <w:t xml:space="preserve"> закон от 08.11.2007 № 257-ФЗ «</w:t>
      </w:r>
      <w:r w:rsidRPr="007B4DCB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B4DCB" w:rsidRDefault="007B4DCB" w:rsidP="007B4DCB">
      <w:pPr>
        <w:pStyle w:val="ad"/>
        <w:spacing w:after="0" w:line="240" w:lineRule="auto"/>
        <w:jc w:val="both"/>
        <w:rPr>
          <w:rFonts w:ascii="Times New Roman" w:hAnsi="Times New Roman"/>
          <w:sz w:val="28"/>
        </w:rPr>
      </w:pPr>
      <w:r w:rsidRPr="007B4DCB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7B4DCB" w:rsidRDefault="007B4DCB" w:rsidP="007B4DCB">
      <w:pPr>
        <w:pStyle w:val="ad"/>
        <w:spacing w:after="0" w:line="240" w:lineRule="auto"/>
        <w:jc w:val="both"/>
        <w:rPr>
          <w:rFonts w:ascii="Times New Roman" w:hAnsi="Times New Roman"/>
          <w:sz w:val="28"/>
        </w:rPr>
      </w:pPr>
      <w:r w:rsidRPr="007B4DCB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Федеральный закон от 10.12.1995 № 196-ФЗ «О безопасности дорожного движения»;</w:t>
      </w:r>
    </w:p>
    <w:p w:rsidR="007B4DCB" w:rsidRDefault="007B4DCB" w:rsidP="007B4DCB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муниципального образования «Город Майкоп»;</w:t>
      </w:r>
    </w:p>
    <w:p w:rsidR="007B4DCB" w:rsidRDefault="007B4DCB" w:rsidP="007B4DCB">
      <w:pPr>
        <w:pStyle w:val="ad"/>
        <w:spacing w:after="0" w:line="240" w:lineRule="auto"/>
        <w:jc w:val="both"/>
        <w:rPr>
          <w:rFonts w:ascii="Times New Roman" w:hAnsi="Times New Roman"/>
          <w:sz w:val="28"/>
        </w:rPr>
      </w:pPr>
      <w:r w:rsidRPr="007B4DCB"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Положение «Об организации и осуществлении муниципального контроля за сохранностью автомобильных дорог местного значения в границах муниципального образования «Город Майкоп», утвержденное постановлением Администрации муниципального образования «Город Майкоп» от 30.01.2013 № 46.</w:t>
      </w:r>
    </w:p>
    <w:p w:rsidR="007B4DCB" w:rsidRPr="00336936" w:rsidRDefault="007B4DCB" w:rsidP="007B4DCB">
      <w:pPr>
        <w:pStyle w:val="ad"/>
        <w:numPr>
          <w:ilvl w:val="0"/>
          <w:numId w:val="20"/>
        </w:numPr>
        <w:spacing w:after="0" w:line="240" w:lineRule="auto"/>
        <w:ind w:left="709" w:firstLine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 по проведению проверок органом муниципального дорожного контроля в муниципальном образовании «Город Майкоп», утвержденный постановлением Администрации муниципального образования «Город Майкоп» от 11.09.2018 № 1125;</w:t>
      </w:r>
    </w:p>
    <w:p w:rsidR="007B4DCB" w:rsidRPr="007B4DCB" w:rsidRDefault="007B4DCB" w:rsidP="007B4DCB">
      <w:pPr>
        <w:ind w:left="709"/>
        <w:jc w:val="both"/>
      </w:pPr>
      <w:r>
        <w:t xml:space="preserve"> </w:t>
      </w:r>
      <w:r>
        <w:t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работу на местах, направленную, направленную на решение контрольных задач.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Основными задачами муниципального дорожного контроля являются: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- профилактика правонарушений в области использования автомобильных дорог местного значения в границах муниципального образования «Город Майкоп»;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7B4DCB">
        <w:rPr>
          <w:szCs w:val="28"/>
        </w:rPr>
        <w:t>обеспечение соблюдения требований действующего законодательства в области использования автомобильных дорог местного значения в границах муниципального образования «Город Майкоп».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</w:p>
    <w:p w:rsidR="007B4DCB" w:rsidRPr="007B4DCB" w:rsidRDefault="007B4DCB" w:rsidP="007B4DCB">
      <w:pPr>
        <w:ind w:firstLine="709"/>
        <w:jc w:val="both"/>
        <w:rPr>
          <w:szCs w:val="28"/>
        </w:rPr>
      </w:pPr>
    </w:p>
    <w:p w:rsidR="007B4DCB" w:rsidRPr="007B4DCB" w:rsidRDefault="007B4DCB" w:rsidP="007B4DCB">
      <w:pPr>
        <w:ind w:firstLine="709"/>
        <w:jc w:val="center"/>
        <w:rPr>
          <w:b/>
          <w:szCs w:val="28"/>
        </w:rPr>
      </w:pPr>
      <w:r w:rsidRPr="007B4DCB">
        <w:rPr>
          <w:b/>
          <w:szCs w:val="28"/>
        </w:rPr>
        <w:t>II.</w:t>
      </w:r>
      <w:r w:rsidRPr="007B4DCB">
        <w:rPr>
          <w:b/>
          <w:szCs w:val="28"/>
        </w:rPr>
        <w:tab/>
        <w:t>Организация муниципального контроля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 xml:space="preserve">   Предметом муниципального дорожного контроля является соблюдение юридическими и физическими лицами, в том числе индивидуальными предпринимателями, требований законодательства об использовании автомобильных дорог местного значения, в границах муниципального образования «Город Майкоп», и полос их отвода при: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- проведении реконструкции, капитального ремонта и ремонта автомобильных дорог, в том числе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- строительстве, реконструкции объектов дорожного сервиса, размещаемых в границах полосы отвода автомобильной дороги;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- реконструкции, капитальном ремонте и ремонте примыканий объектов дорожного сервиса к автомобильным дорогам;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- установке и эксплуатации рекламных конструкций в границах полосы отвода автомобильной дороги;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- осуществлении перевозок по автомобильным дорогам опасных, тяжеловесных и (или) крупногабаритных грузов;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- использовании водоотводных сооружений автомобильных дорог;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- повреждении автомобильной дороги, осуществлении иных действий, приносящих ущерб автомобильным дорогам либо создающих препятствия движению транспортных средств и (или) пешеходов.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Муниципальный дорожный контроль осуществляется в форме плановых и внеплановых, документарных и выездных проверок соблюдения законодательства в области использования автомобильных дорог.</w:t>
      </w:r>
    </w:p>
    <w:p w:rsidR="007B4DCB" w:rsidRP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>Органом, уполномоченным на осуществление муниципального дорожного контроля на территории муниципального образования «Город Майкоп» является отдел городской инфраструктуры администрации муниципального образования «Город Майкоп».</w:t>
      </w:r>
    </w:p>
    <w:p w:rsidR="007B4DCB" w:rsidRDefault="007B4DCB" w:rsidP="007B4DCB">
      <w:pPr>
        <w:ind w:firstLine="709"/>
        <w:jc w:val="both"/>
        <w:rPr>
          <w:szCs w:val="28"/>
        </w:rPr>
      </w:pPr>
      <w:r w:rsidRPr="007B4DCB">
        <w:rPr>
          <w:szCs w:val="28"/>
        </w:rPr>
        <w:t xml:space="preserve">   Задачей </w:t>
      </w:r>
      <w:r w:rsidRPr="007B4DCB">
        <w:rPr>
          <w:szCs w:val="28"/>
        </w:rPr>
        <w:t>муниципального контроля</w:t>
      </w:r>
      <w:r w:rsidRPr="007B4DCB">
        <w:rPr>
          <w:szCs w:val="28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предусмотренных</w:t>
      </w:r>
      <w:r>
        <w:rPr>
          <w:szCs w:val="28"/>
        </w:rPr>
        <w:t xml:space="preserve"> действующим законодательством,</w:t>
      </w:r>
      <w:r w:rsidRPr="007B4DCB">
        <w:rPr>
          <w:szCs w:val="28"/>
        </w:rPr>
        <w:t xml:space="preserve"> </w:t>
      </w:r>
      <w:r w:rsidRPr="007B4DCB">
        <w:rPr>
          <w:szCs w:val="28"/>
        </w:rPr>
        <w:t>нормативными правовыми актами регулирующими дорожную деятельность.</w:t>
      </w:r>
    </w:p>
    <w:p w:rsidR="007B4DCB" w:rsidRDefault="007B4DCB" w:rsidP="007B4DCB">
      <w:pPr>
        <w:ind w:firstLine="709"/>
        <w:jc w:val="both"/>
        <w:rPr>
          <w:szCs w:val="28"/>
        </w:rPr>
      </w:pPr>
    </w:p>
    <w:p w:rsidR="007B4DCB" w:rsidRPr="007B4DCB" w:rsidRDefault="007B4DCB" w:rsidP="007B4DCB">
      <w:pPr>
        <w:ind w:firstLine="709"/>
        <w:jc w:val="both"/>
        <w:rPr>
          <w:szCs w:val="28"/>
        </w:rPr>
      </w:pPr>
    </w:p>
    <w:p w:rsidR="007B4DCB" w:rsidRPr="007B4DCB" w:rsidRDefault="007B4DCB" w:rsidP="00031B21">
      <w:pPr>
        <w:spacing w:after="200"/>
        <w:ind w:left="360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Pr="007B4DCB">
        <w:rPr>
          <w:b/>
          <w:color w:val="000000"/>
          <w:szCs w:val="28"/>
        </w:rPr>
        <w:t xml:space="preserve">. </w:t>
      </w:r>
      <w:r w:rsidRPr="007B4DCB">
        <w:rPr>
          <w:b/>
          <w:color w:val="000000"/>
          <w:szCs w:val="28"/>
        </w:rPr>
        <w:t>Действие органов муниципального контроля</w:t>
      </w:r>
    </w:p>
    <w:p w:rsidR="007B4DCB" w:rsidRPr="007B4DCB" w:rsidRDefault="007B4DCB" w:rsidP="00031B21">
      <w:pPr>
        <w:jc w:val="center"/>
        <w:rPr>
          <w:b/>
          <w:color w:val="000000"/>
          <w:szCs w:val="28"/>
        </w:rPr>
      </w:pPr>
      <w:r w:rsidRPr="007B4DCB">
        <w:rPr>
          <w:b/>
          <w:color w:val="000000"/>
          <w:szCs w:val="28"/>
        </w:rPr>
        <w:lastRenderedPageBreak/>
        <w:t>по пресечению нарушений обязательных требований и (или) устранению последствий таких нарушений</w:t>
      </w:r>
    </w:p>
    <w:p w:rsidR="007B4DCB" w:rsidRPr="007B4DCB" w:rsidRDefault="007B4DCB" w:rsidP="00031B21">
      <w:pPr>
        <w:jc w:val="both"/>
        <w:rPr>
          <w:b/>
          <w:color w:val="000000"/>
          <w:szCs w:val="28"/>
        </w:rPr>
      </w:pPr>
    </w:p>
    <w:p w:rsidR="007B4DCB" w:rsidRPr="007B4DCB" w:rsidRDefault="007B4DCB" w:rsidP="00031B21">
      <w:pPr>
        <w:ind w:firstLine="709"/>
        <w:jc w:val="both"/>
        <w:rPr>
          <w:color w:val="000000"/>
          <w:szCs w:val="28"/>
        </w:rPr>
      </w:pPr>
      <w:r w:rsidRPr="007B4DCB">
        <w:rPr>
          <w:color w:val="000000"/>
          <w:szCs w:val="28"/>
        </w:rPr>
        <w:t xml:space="preserve">   В 2019 году плановые проверки не проводились в соответствии со ст. 26.2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B4DCB" w:rsidRPr="007B4DCB" w:rsidRDefault="007B4DCB" w:rsidP="00031B21">
      <w:pPr>
        <w:ind w:firstLine="709"/>
        <w:jc w:val="both"/>
        <w:rPr>
          <w:szCs w:val="22"/>
        </w:rPr>
      </w:pPr>
      <w:r w:rsidRPr="007B4DCB">
        <w:rPr>
          <w:color w:val="000000"/>
          <w:szCs w:val="28"/>
        </w:rPr>
        <w:t xml:space="preserve">   Внеплановые проверки не проводились в связи с отсутствием основания.</w:t>
      </w:r>
    </w:p>
    <w:p w:rsidR="007B4DCB" w:rsidRPr="007B4DCB" w:rsidRDefault="007B4DCB" w:rsidP="007B4DCB">
      <w:pPr>
        <w:spacing w:line="276" w:lineRule="auto"/>
        <w:rPr>
          <w:szCs w:val="22"/>
        </w:rPr>
      </w:pPr>
      <w:bookmarkStart w:id="0" w:name="_GoBack"/>
      <w:bookmarkEnd w:id="0"/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p w:rsidR="007B4DCB" w:rsidRDefault="007B4DCB" w:rsidP="00C54C38">
      <w:pPr>
        <w:ind w:firstLine="709"/>
        <w:jc w:val="both"/>
        <w:rPr>
          <w:sz w:val="27"/>
          <w:szCs w:val="27"/>
        </w:rPr>
      </w:pPr>
    </w:p>
    <w:sectPr w:rsidR="007B4DCB" w:rsidSect="00783DD1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CD" w:rsidRDefault="00C17DCD">
      <w:r>
        <w:separator/>
      </w:r>
    </w:p>
  </w:endnote>
  <w:endnote w:type="continuationSeparator" w:id="0">
    <w:p w:rsidR="00C17DCD" w:rsidRDefault="00C1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CD" w:rsidRDefault="00C17DCD">
      <w:r>
        <w:separator/>
      </w:r>
    </w:p>
  </w:footnote>
  <w:footnote w:type="continuationSeparator" w:id="0">
    <w:p w:rsidR="00C17DCD" w:rsidRDefault="00C1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68" w:rsidRDefault="00CA6B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A6B68" w:rsidRDefault="00CA6B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711738"/>
      <w:docPartObj>
        <w:docPartGallery w:val="Page Numbers (Top of Page)"/>
        <w:docPartUnique/>
      </w:docPartObj>
    </w:sdtPr>
    <w:sdtEndPr/>
    <w:sdtContent>
      <w:p w:rsidR="00717EC0" w:rsidRDefault="00717E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B21">
          <w:rPr>
            <w:noProof/>
          </w:rPr>
          <w:t>3</w:t>
        </w:r>
        <w:r>
          <w:fldChar w:fldCharType="end"/>
        </w:r>
      </w:p>
    </w:sdtContent>
  </w:sdt>
  <w:p w:rsidR="00717EC0" w:rsidRDefault="00717E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7EF"/>
    <w:multiLevelType w:val="hybridMultilevel"/>
    <w:tmpl w:val="159A042E"/>
    <w:lvl w:ilvl="0" w:tplc="8BA0F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64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0E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EB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49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4E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AE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26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0C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4E6A73"/>
    <w:multiLevelType w:val="hybridMultilevel"/>
    <w:tmpl w:val="1B40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6266"/>
    <w:multiLevelType w:val="hybridMultilevel"/>
    <w:tmpl w:val="E13A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8695405"/>
    <w:multiLevelType w:val="hybridMultilevel"/>
    <w:tmpl w:val="65F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4D48"/>
    <w:multiLevelType w:val="hybridMultilevel"/>
    <w:tmpl w:val="0D7A3D7E"/>
    <w:lvl w:ilvl="0" w:tplc="4244A3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0D6224"/>
    <w:multiLevelType w:val="hybridMultilevel"/>
    <w:tmpl w:val="CFFA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218D"/>
    <w:multiLevelType w:val="hybridMultilevel"/>
    <w:tmpl w:val="D1649B6A"/>
    <w:lvl w:ilvl="0" w:tplc="230A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43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C47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28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CB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CA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07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EC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07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40451"/>
    <w:multiLevelType w:val="hybridMultilevel"/>
    <w:tmpl w:val="C9DA4F64"/>
    <w:lvl w:ilvl="0" w:tplc="1D909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57EB6"/>
    <w:multiLevelType w:val="hybridMultilevel"/>
    <w:tmpl w:val="23BC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75529DA"/>
    <w:multiLevelType w:val="hybridMultilevel"/>
    <w:tmpl w:val="C70EFF66"/>
    <w:lvl w:ilvl="0" w:tplc="C214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A3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0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38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6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0C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6B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66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69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E967DE9"/>
    <w:multiLevelType w:val="hybridMultilevel"/>
    <w:tmpl w:val="3C2E3AB4"/>
    <w:lvl w:ilvl="0" w:tplc="452642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5FF4338"/>
    <w:multiLevelType w:val="hybridMultilevel"/>
    <w:tmpl w:val="88384E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3322EF"/>
    <w:multiLevelType w:val="hybridMultilevel"/>
    <w:tmpl w:val="1C7877FC"/>
    <w:lvl w:ilvl="0" w:tplc="E654B8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1DC54B5"/>
    <w:multiLevelType w:val="hybridMultilevel"/>
    <w:tmpl w:val="B2784D26"/>
    <w:lvl w:ilvl="0" w:tplc="FC808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7150C"/>
    <w:multiLevelType w:val="hybridMultilevel"/>
    <w:tmpl w:val="3E387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6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17"/>
  </w:num>
  <w:num w:numId="16">
    <w:abstractNumId w:val="19"/>
  </w:num>
  <w:num w:numId="17">
    <w:abstractNumId w:val="9"/>
  </w:num>
  <w:num w:numId="18">
    <w:abstractNumId w:val="1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0D2E"/>
    <w:rsid w:val="0000185D"/>
    <w:rsid w:val="00016354"/>
    <w:rsid w:val="00016486"/>
    <w:rsid w:val="000173C3"/>
    <w:rsid w:val="00020322"/>
    <w:rsid w:val="00025EFF"/>
    <w:rsid w:val="00031B21"/>
    <w:rsid w:val="00033EF3"/>
    <w:rsid w:val="00034537"/>
    <w:rsid w:val="0004420B"/>
    <w:rsid w:val="00046823"/>
    <w:rsid w:val="00050E62"/>
    <w:rsid w:val="00062E3C"/>
    <w:rsid w:val="00071647"/>
    <w:rsid w:val="00092E4E"/>
    <w:rsid w:val="0009634D"/>
    <w:rsid w:val="000964A8"/>
    <w:rsid w:val="000A2660"/>
    <w:rsid w:val="000B275A"/>
    <w:rsid w:val="000C67AE"/>
    <w:rsid w:val="000D3CF9"/>
    <w:rsid w:val="000D4617"/>
    <w:rsid w:val="000D5164"/>
    <w:rsid w:val="000D5A72"/>
    <w:rsid w:val="000E14BD"/>
    <w:rsid w:val="000E51BB"/>
    <w:rsid w:val="000F0937"/>
    <w:rsid w:val="00104E25"/>
    <w:rsid w:val="00120AC1"/>
    <w:rsid w:val="00121246"/>
    <w:rsid w:val="001227E1"/>
    <w:rsid w:val="00131C7B"/>
    <w:rsid w:val="00132FC3"/>
    <w:rsid w:val="00135269"/>
    <w:rsid w:val="00137FD5"/>
    <w:rsid w:val="001543DA"/>
    <w:rsid w:val="001656C1"/>
    <w:rsid w:val="00172D77"/>
    <w:rsid w:val="0017407B"/>
    <w:rsid w:val="00174550"/>
    <w:rsid w:val="00185452"/>
    <w:rsid w:val="001A555B"/>
    <w:rsid w:val="001B029A"/>
    <w:rsid w:val="001B186C"/>
    <w:rsid w:val="001B191A"/>
    <w:rsid w:val="001D5910"/>
    <w:rsid w:val="001E352B"/>
    <w:rsid w:val="001E7A88"/>
    <w:rsid w:val="001F1B4E"/>
    <w:rsid w:val="001F36DD"/>
    <w:rsid w:val="001F5FD8"/>
    <w:rsid w:val="002008FB"/>
    <w:rsid w:val="00204BA8"/>
    <w:rsid w:val="002200B3"/>
    <w:rsid w:val="002251A8"/>
    <w:rsid w:val="00226720"/>
    <w:rsid w:val="00236DF2"/>
    <w:rsid w:val="00240236"/>
    <w:rsid w:val="00251F53"/>
    <w:rsid w:val="00256A5D"/>
    <w:rsid w:val="0026710E"/>
    <w:rsid w:val="002815CA"/>
    <w:rsid w:val="0029463D"/>
    <w:rsid w:val="00295383"/>
    <w:rsid w:val="002A2ADB"/>
    <w:rsid w:val="002A40D2"/>
    <w:rsid w:val="002A5792"/>
    <w:rsid w:val="002A7375"/>
    <w:rsid w:val="002D0201"/>
    <w:rsid w:val="002D266A"/>
    <w:rsid w:val="002D7DC3"/>
    <w:rsid w:val="002E2BC8"/>
    <w:rsid w:val="002E346C"/>
    <w:rsid w:val="002E57A6"/>
    <w:rsid w:val="002F2D56"/>
    <w:rsid w:val="0031080E"/>
    <w:rsid w:val="00316889"/>
    <w:rsid w:val="0033085C"/>
    <w:rsid w:val="0033507B"/>
    <w:rsid w:val="00342979"/>
    <w:rsid w:val="003440CC"/>
    <w:rsid w:val="00351417"/>
    <w:rsid w:val="00355FE6"/>
    <w:rsid w:val="003626FD"/>
    <w:rsid w:val="003640EA"/>
    <w:rsid w:val="0037627D"/>
    <w:rsid w:val="0039787B"/>
    <w:rsid w:val="00397B4E"/>
    <w:rsid w:val="003A5566"/>
    <w:rsid w:val="003B1BA2"/>
    <w:rsid w:val="003D55E7"/>
    <w:rsid w:val="003D5F89"/>
    <w:rsid w:val="003E1F1F"/>
    <w:rsid w:val="003F5948"/>
    <w:rsid w:val="004021DC"/>
    <w:rsid w:val="004046B2"/>
    <w:rsid w:val="004057E0"/>
    <w:rsid w:val="00410E27"/>
    <w:rsid w:val="00415E6D"/>
    <w:rsid w:val="00416E3E"/>
    <w:rsid w:val="00423F61"/>
    <w:rsid w:val="004263CE"/>
    <w:rsid w:val="004317A0"/>
    <w:rsid w:val="00433EBE"/>
    <w:rsid w:val="004706A8"/>
    <w:rsid w:val="004831C2"/>
    <w:rsid w:val="004B643E"/>
    <w:rsid w:val="004C3851"/>
    <w:rsid w:val="004E4BB7"/>
    <w:rsid w:val="004E5A9F"/>
    <w:rsid w:val="004F14B7"/>
    <w:rsid w:val="004F1838"/>
    <w:rsid w:val="004F3098"/>
    <w:rsid w:val="004F7F03"/>
    <w:rsid w:val="00513E94"/>
    <w:rsid w:val="00515BDB"/>
    <w:rsid w:val="00521A39"/>
    <w:rsid w:val="005233FA"/>
    <w:rsid w:val="00524300"/>
    <w:rsid w:val="00530637"/>
    <w:rsid w:val="00532378"/>
    <w:rsid w:val="00543251"/>
    <w:rsid w:val="00552BA5"/>
    <w:rsid w:val="00553E03"/>
    <w:rsid w:val="00590A71"/>
    <w:rsid w:val="00593293"/>
    <w:rsid w:val="005A08FD"/>
    <w:rsid w:val="005A1B2A"/>
    <w:rsid w:val="005A7A84"/>
    <w:rsid w:val="005C0BBA"/>
    <w:rsid w:val="005C20C6"/>
    <w:rsid w:val="005C7A17"/>
    <w:rsid w:val="005D2B7C"/>
    <w:rsid w:val="005D441A"/>
    <w:rsid w:val="005D50B1"/>
    <w:rsid w:val="005E7382"/>
    <w:rsid w:val="005F2F34"/>
    <w:rsid w:val="00604027"/>
    <w:rsid w:val="00611D73"/>
    <w:rsid w:val="00612DFF"/>
    <w:rsid w:val="00616A94"/>
    <w:rsid w:val="006236EE"/>
    <w:rsid w:val="00626B27"/>
    <w:rsid w:val="00630DAB"/>
    <w:rsid w:val="006440EE"/>
    <w:rsid w:val="00651281"/>
    <w:rsid w:val="006762EF"/>
    <w:rsid w:val="00680E52"/>
    <w:rsid w:val="00693D2D"/>
    <w:rsid w:val="006940EE"/>
    <w:rsid w:val="00694752"/>
    <w:rsid w:val="00694AD8"/>
    <w:rsid w:val="00697887"/>
    <w:rsid w:val="006A1509"/>
    <w:rsid w:val="006A746D"/>
    <w:rsid w:val="006A7A95"/>
    <w:rsid w:val="006B313B"/>
    <w:rsid w:val="006C0B3A"/>
    <w:rsid w:val="006C24A1"/>
    <w:rsid w:val="006C3D67"/>
    <w:rsid w:val="006D7496"/>
    <w:rsid w:val="006F17C4"/>
    <w:rsid w:val="0070235A"/>
    <w:rsid w:val="007108B7"/>
    <w:rsid w:val="007140B0"/>
    <w:rsid w:val="00717EC0"/>
    <w:rsid w:val="00720EFA"/>
    <w:rsid w:val="00733BEC"/>
    <w:rsid w:val="00736C68"/>
    <w:rsid w:val="00736EE1"/>
    <w:rsid w:val="007570E0"/>
    <w:rsid w:val="007814F1"/>
    <w:rsid w:val="00783DD1"/>
    <w:rsid w:val="0079577D"/>
    <w:rsid w:val="007B214C"/>
    <w:rsid w:val="007B490C"/>
    <w:rsid w:val="007B4DCB"/>
    <w:rsid w:val="007C14AC"/>
    <w:rsid w:val="007C1F60"/>
    <w:rsid w:val="007D01B7"/>
    <w:rsid w:val="007D2713"/>
    <w:rsid w:val="007D3155"/>
    <w:rsid w:val="007E5352"/>
    <w:rsid w:val="00802639"/>
    <w:rsid w:val="0080685A"/>
    <w:rsid w:val="008322E1"/>
    <w:rsid w:val="00837F10"/>
    <w:rsid w:val="008642E0"/>
    <w:rsid w:val="008746CC"/>
    <w:rsid w:val="00876B42"/>
    <w:rsid w:val="00882DAD"/>
    <w:rsid w:val="008838DB"/>
    <w:rsid w:val="00886288"/>
    <w:rsid w:val="008967EA"/>
    <w:rsid w:val="00897BE0"/>
    <w:rsid w:val="008B6C70"/>
    <w:rsid w:val="008B74E8"/>
    <w:rsid w:val="008C550F"/>
    <w:rsid w:val="008E04E6"/>
    <w:rsid w:val="008E626F"/>
    <w:rsid w:val="008F20DC"/>
    <w:rsid w:val="00901287"/>
    <w:rsid w:val="00913512"/>
    <w:rsid w:val="009249DB"/>
    <w:rsid w:val="00927B3E"/>
    <w:rsid w:val="00936F09"/>
    <w:rsid w:val="00941247"/>
    <w:rsid w:val="00946D9F"/>
    <w:rsid w:val="00962891"/>
    <w:rsid w:val="00980845"/>
    <w:rsid w:val="00990FF3"/>
    <w:rsid w:val="0099159E"/>
    <w:rsid w:val="009A036F"/>
    <w:rsid w:val="009A739E"/>
    <w:rsid w:val="009B55CD"/>
    <w:rsid w:val="009D27DD"/>
    <w:rsid w:val="009D7E1B"/>
    <w:rsid w:val="009F4FA1"/>
    <w:rsid w:val="00A06BB1"/>
    <w:rsid w:val="00A10242"/>
    <w:rsid w:val="00A103BB"/>
    <w:rsid w:val="00A31A5B"/>
    <w:rsid w:val="00A41B6E"/>
    <w:rsid w:val="00A47987"/>
    <w:rsid w:val="00A519E9"/>
    <w:rsid w:val="00A56D43"/>
    <w:rsid w:val="00A8345D"/>
    <w:rsid w:val="00AA475F"/>
    <w:rsid w:val="00AA6FD7"/>
    <w:rsid w:val="00AB07C7"/>
    <w:rsid w:val="00AB0974"/>
    <w:rsid w:val="00AB2A12"/>
    <w:rsid w:val="00AB2E89"/>
    <w:rsid w:val="00AB3AB7"/>
    <w:rsid w:val="00AB5903"/>
    <w:rsid w:val="00AC70DF"/>
    <w:rsid w:val="00AD0D90"/>
    <w:rsid w:val="00AD492F"/>
    <w:rsid w:val="00AD6E20"/>
    <w:rsid w:val="00AE06AF"/>
    <w:rsid w:val="00AE2798"/>
    <w:rsid w:val="00AF5E23"/>
    <w:rsid w:val="00AF5E3A"/>
    <w:rsid w:val="00B00C0E"/>
    <w:rsid w:val="00B03005"/>
    <w:rsid w:val="00B046EF"/>
    <w:rsid w:val="00B111FB"/>
    <w:rsid w:val="00B22137"/>
    <w:rsid w:val="00B315B6"/>
    <w:rsid w:val="00B34932"/>
    <w:rsid w:val="00B34B33"/>
    <w:rsid w:val="00B35AB4"/>
    <w:rsid w:val="00B42D87"/>
    <w:rsid w:val="00B444D6"/>
    <w:rsid w:val="00B45559"/>
    <w:rsid w:val="00B67AE2"/>
    <w:rsid w:val="00BC019F"/>
    <w:rsid w:val="00BD0245"/>
    <w:rsid w:val="00BD0E99"/>
    <w:rsid w:val="00BD1F31"/>
    <w:rsid w:val="00BD6E12"/>
    <w:rsid w:val="00BD7835"/>
    <w:rsid w:val="00BE0D63"/>
    <w:rsid w:val="00BF10D2"/>
    <w:rsid w:val="00BF59EE"/>
    <w:rsid w:val="00BF6B1E"/>
    <w:rsid w:val="00C04AB1"/>
    <w:rsid w:val="00C17DCD"/>
    <w:rsid w:val="00C21133"/>
    <w:rsid w:val="00C226BD"/>
    <w:rsid w:val="00C3439C"/>
    <w:rsid w:val="00C34949"/>
    <w:rsid w:val="00C42223"/>
    <w:rsid w:val="00C44CAA"/>
    <w:rsid w:val="00C46911"/>
    <w:rsid w:val="00C54C38"/>
    <w:rsid w:val="00C6448B"/>
    <w:rsid w:val="00C648C5"/>
    <w:rsid w:val="00C65450"/>
    <w:rsid w:val="00C709AB"/>
    <w:rsid w:val="00C84661"/>
    <w:rsid w:val="00C86649"/>
    <w:rsid w:val="00C87C37"/>
    <w:rsid w:val="00CA63B2"/>
    <w:rsid w:val="00CA6B68"/>
    <w:rsid w:val="00CB5B3C"/>
    <w:rsid w:val="00CD65CA"/>
    <w:rsid w:val="00CE25ED"/>
    <w:rsid w:val="00CE4235"/>
    <w:rsid w:val="00CF5EE3"/>
    <w:rsid w:val="00D07792"/>
    <w:rsid w:val="00D346BA"/>
    <w:rsid w:val="00D43DB8"/>
    <w:rsid w:val="00D47E28"/>
    <w:rsid w:val="00D50E37"/>
    <w:rsid w:val="00D52766"/>
    <w:rsid w:val="00D708BE"/>
    <w:rsid w:val="00D81494"/>
    <w:rsid w:val="00D8238E"/>
    <w:rsid w:val="00D82D78"/>
    <w:rsid w:val="00D85C4F"/>
    <w:rsid w:val="00DB0455"/>
    <w:rsid w:val="00DB1AC8"/>
    <w:rsid w:val="00DB682B"/>
    <w:rsid w:val="00DB6DFB"/>
    <w:rsid w:val="00DC255B"/>
    <w:rsid w:val="00DF2E4F"/>
    <w:rsid w:val="00E07C95"/>
    <w:rsid w:val="00E24184"/>
    <w:rsid w:val="00E26517"/>
    <w:rsid w:val="00E31780"/>
    <w:rsid w:val="00E32881"/>
    <w:rsid w:val="00E3368E"/>
    <w:rsid w:val="00E469FB"/>
    <w:rsid w:val="00E47694"/>
    <w:rsid w:val="00E60F1F"/>
    <w:rsid w:val="00E745F9"/>
    <w:rsid w:val="00E7519D"/>
    <w:rsid w:val="00E81EE1"/>
    <w:rsid w:val="00E83BDB"/>
    <w:rsid w:val="00EA1EDF"/>
    <w:rsid w:val="00EA2424"/>
    <w:rsid w:val="00EA5C33"/>
    <w:rsid w:val="00EA5EFD"/>
    <w:rsid w:val="00EB4549"/>
    <w:rsid w:val="00EB4EDD"/>
    <w:rsid w:val="00EB624F"/>
    <w:rsid w:val="00ED254A"/>
    <w:rsid w:val="00EE1793"/>
    <w:rsid w:val="00EE2131"/>
    <w:rsid w:val="00F00396"/>
    <w:rsid w:val="00F066C7"/>
    <w:rsid w:val="00F073BE"/>
    <w:rsid w:val="00F07475"/>
    <w:rsid w:val="00F1633E"/>
    <w:rsid w:val="00F2028A"/>
    <w:rsid w:val="00F25383"/>
    <w:rsid w:val="00F25AE7"/>
    <w:rsid w:val="00F31F86"/>
    <w:rsid w:val="00F402E2"/>
    <w:rsid w:val="00F40DFA"/>
    <w:rsid w:val="00F4525C"/>
    <w:rsid w:val="00F46DFF"/>
    <w:rsid w:val="00F509D3"/>
    <w:rsid w:val="00F72B1F"/>
    <w:rsid w:val="00F73079"/>
    <w:rsid w:val="00F7675D"/>
    <w:rsid w:val="00F84932"/>
    <w:rsid w:val="00F87D8E"/>
    <w:rsid w:val="00F904CC"/>
    <w:rsid w:val="00F94D61"/>
    <w:rsid w:val="00FA22F1"/>
    <w:rsid w:val="00FC66F5"/>
    <w:rsid w:val="00FD05FF"/>
    <w:rsid w:val="00FE224B"/>
    <w:rsid w:val="00FE23EC"/>
    <w:rsid w:val="00FE3A96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26328"/>
  <w15:docId w15:val="{3520DEE1-48B1-4C04-BBA3-0066FC7C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link w:val="a6"/>
    <w:rPr>
      <w:rFonts w:ascii="Arial" w:hAnsi="Arial"/>
      <w:b/>
      <w:sz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b">
    <w:name w:val="Table Grid"/>
    <w:basedOn w:val="a1"/>
    <w:uiPriority w:val="59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8">
    <w:name w:val="Верхний колонтитул Знак"/>
    <w:link w:val="a7"/>
    <w:uiPriority w:val="99"/>
    <w:rsid w:val="00F72B1F"/>
    <w:rPr>
      <w:sz w:val="28"/>
    </w:rPr>
  </w:style>
  <w:style w:type="character" w:customStyle="1" w:styleId="a6">
    <w:name w:val="Основной текст Знак"/>
    <w:link w:val="a5"/>
    <w:rsid w:val="006236EE"/>
    <w:rPr>
      <w:rFonts w:ascii="Arial" w:hAnsi="Arial"/>
      <w:b/>
    </w:rPr>
  </w:style>
  <w:style w:type="paragraph" w:styleId="ac">
    <w:name w:val="No Spacing"/>
    <w:uiPriority w:val="1"/>
    <w:qFormat/>
    <w:rsid w:val="006236EE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623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6236EE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0BB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Balloon Text"/>
    <w:basedOn w:val="a"/>
    <w:link w:val="af0"/>
    <w:semiHidden/>
    <w:unhideWhenUsed/>
    <w:rsid w:val="00717E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1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6BEC-C9EA-4560-A737-D6648BFF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 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Кобыленко Ольга Николаевна</dc:creator>
  <cp:keywords/>
  <cp:lastModifiedBy>Тимошенко Анастасия Юрьевна</cp:lastModifiedBy>
  <cp:revision>2</cp:revision>
  <cp:lastPrinted>2020-10-06T12:54:00Z</cp:lastPrinted>
  <dcterms:created xsi:type="dcterms:W3CDTF">2020-10-06T12:58:00Z</dcterms:created>
  <dcterms:modified xsi:type="dcterms:W3CDTF">2020-10-06T12:58:00Z</dcterms:modified>
</cp:coreProperties>
</file>